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28" w:rsidRPr="008E5742" w:rsidRDefault="00483628" w:rsidP="00483628">
      <w:pPr>
        <w:pStyle w:val="FR1"/>
        <w:tabs>
          <w:tab w:val="left" w:pos="7515"/>
        </w:tabs>
        <w:spacing w:line="260" w:lineRule="auto"/>
        <w:ind w:right="-157"/>
        <w:rPr>
          <w:sz w:val="32"/>
          <w:szCs w:val="32"/>
        </w:rPr>
      </w:pPr>
      <w:r w:rsidRPr="008E5742">
        <w:rPr>
          <w:sz w:val="32"/>
          <w:szCs w:val="32"/>
        </w:rPr>
        <w:t>Lieferbedingungen für die Publikationen</w:t>
      </w:r>
      <w:r w:rsidR="008D2206">
        <w:rPr>
          <w:sz w:val="32"/>
          <w:szCs w:val="32"/>
        </w:rPr>
        <w:t xml:space="preserve"> </w:t>
      </w:r>
      <w:r w:rsidRPr="008E5742">
        <w:rPr>
          <w:sz w:val="32"/>
          <w:szCs w:val="32"/>
        </w:rPr>
        <w:t>des Landesvereins Sächsischer Heimatschutz</w:t>
      </w:r>
    </w:p>
    <w:p w:rsidR="00483628" w:rsidRDefault="00483628" w:rsidP="00483628">
      <w:pPr>
        <w:ind w:right="-157"/>
        <w:rPr>
          <w:b/>
        </w:rPr>
      </w:pPr>
      <w:r>
        <w:rPr>
          <w:b/>
        </w:rPr>
        <w:t xml:space="preserve"> </w:t>
      </w:r>
    </w:p>
    <w:p w:rsidR="008E5742" w:rsidRDefault="00483628" w:rsidP="008D2206">
      <w:pPr>
        <w:numPr>
          <w:ilvl w:val="0"/>
          <w:numId w:val="1"/>
        </w:numPr>
        <w:tabs>
          <w:tab w:val="left" w:pos="426"/>
        </w:tabs>
        <w:ind w:left="426" w:right="-157" w:hanging="426"/>
        <w:rPr>
          <w:b/>
        </w:rPr>
      </w:pPr>
      <w:r w:rsidRPr="00D67DE5">
        <w:rPr>
          <w:b/>
        </w:rPr>
        <w:t xml:space="preserve">MITTEILUNGEN </w:t>
      </w:r>
      <w:r w:rsidR="008E5742">
        <w:rPr>
          <w:b/>
        </w:rPr>
        <w:t>des Landesvereins Sächsischer Heimatschutz e.V.</w:t>
      </w:r>
    </w:p>
    <w:p w:rsidR="008E5742" w:rsidRDefault="008D2206" w:rsidP="008D2206">
      <w:pPr>
        <w:tabs>
          <w:tab w:val="left" w:pos="426"/>
        </w:tabs>
        <w:ind w:left="426" w:right="-157" w:hanging="426"/>
        <w:rPr>
          <w:b/>
        </w:rPr>
      </w:pPr>
      <w:r>
        <w:rPr>
          <w:b/>
        </w:rPr>
        <w:tab/>
      </w:r>
      <w:r w:rsidR="008E5742">
        <w:rPr>
          <w:b/>
        </w:rPr>
        <w:t>Zeitschrift für Naturschutz. Heimatgeschichte, Denkmalpflege und Volkskunde</w:t>
      </w:r>
    </w:p>
    <w:p w:rsidR="00483628" w:rsidRPr="00D67DE5" w:rsidRDefault="008E5742" w:rsidP="008D2206">
      <w:pPr>
        <w:tabs>
          <w:tab w:val="left" w:pos="426"/>
        </w:tabs>
        <w:ind w:left="426" w:right="-157" w:hanging="426"/>
        <w:rPr>
          <w:b/>
        </w:rPr>
      </w:pPr>
      <w:r>
        <w:rPr>
          <w:b/>
        </w:rPr>
        <w:t xml:space="preserve">      </w:t>
      </w:r>
      <w:r w:rsidR="008D2206">
        <w:rPr>
          <w:b/>
        </w:rPr>
        <w:tab/>
      </w:r>
      <w:r w:rsidR="00FD24CD">
        <w:rPr>
          <w:b/>
        </w:rPr>
        <w:t>1/</w:t>
      </w:r>
      <w:proofErr w:type="gramStart"/>
      <w:r w:rsidR="00FD24CD">
        <w:rPr>
          <w:b/>
        </w:rPr>
        <w:t>2025,  2</w:t>
      </w:r>
      <w:proofErr w:type="gramEnd"/>
      <w:r w:rsidR="00FD24CD">
        <w:rPr>
          <w:b/>
        </w:rPr>
        <w:t>/2025,  3/2025</w:t>
      </w:r>
    </w:p>
    <w:p w:rsidR="00483628" w:rsidRDefault="00483628" w:rsidP="00483628">
      <w:pPr>
        <w:ind w:right="-157"/>
        <w:rPr>
          <w:sz w:val="18"/>
        </w:rPr>
      </w:pPr>
    </w:p>
    <w:p w:rsidR="00483628" w:rsidRPr="008E5742" w:rsidRDefault="00483628" w:rsidP="00483628">
      <w:pPr>
        <w:spacing w:line="360" w:lineRule="auto"/>
        <w:ind w:right="-157"/>
      </w:pPr>
      <w:r w:rsidRPr="008E5742">
        <w:t xml:space="preserve">Verkaufspreis:  </w:t>
      </w:r>
      <w:r w:rsidRPr="008E5742">
        <w:rPr>
          <w:b/>
          <w:bCs/>
        </w:rPr>
        <w:t>6,50 €</w:t>
      </w:r>
      <w:r w:rsidRPr="008E5742">
        <w:t xml:space="preserve"> / Einkaufspreis </w:t>
      </w:r>
      <w:r w:rsidRPr="008E5742">
        <w:rPr>
          <w:b/>
          <w:bCs/>
        </w:rPr>
        <w:t>4,50 €</w:t>
      </w:r>
      <w:r w:rsidRPr="008E5742">
        <w:t xml:space="preserve"> incl. 7% Mehrwertsteuer </w:t>
      </w:r>
    </w:p>
    <w:p w:rsidR="00483628" w:rsidRPr="008E5742" w:rsidRDefault="00483628" w:rsidP="00483628">
      <w:pPr>
        <w:spacing w:line="220" w:lineRule="auto"/>
        <w:ind w:right="-157"/>
      </w:pPr>
    </w:p>
    <w:p w:rsidR="00483628" w:rsidRPr="008E5742" w:rsidRDefault="00483628" w:rsidP="00483628">
      <w:pPr>
        <w:spacing w:line="220" w:lineRule="auto"/>
        <w:ind w:right="-157"/>
      </w:pPr>
      <w:r w:rsidRPr="008E5742">
        <w:t>Die Ware wird in Kommission geliefert und bleibt bis zur Bezahlung Eigentum des Landesvereins Sächsischer Heimatschutz. Die Rechnungslegung erfolgt nach Absprache.</w:t>
      </w:r>
    </w:p>
    <w:p w:rsidR="00483628" w:rsidRDefault="00483628" w:rsidP="00483628">
      <w:pPr>
        <w:pBdr>
          <w:bottom w:val="single" w:sz="4" w:space="1" w:color="auto"/>
        </w:pBdr>
        <w:spacing w:after="120" w:line="221" w:lineRule="auto"/>
        <w:ind w:right="-157"/>
      </w:pPr>
    </w:p>
    <w:p w:rsidR="00483628" w:rsidRDefault="006F0DB5" w:rsidP="008D2206">
      <w:pPr>
        <w:numPr>
          <w:ilvl w:val="0"/>
          <w:numId w:val="1"/>
        </w:numPr>
        <w:tabs>
          <w:tab w:val="left" w:pos="426"/>
        </w:tabs>
        <w:ind w:left="0" w:right="-157" w:firstLine="0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5E70FC1" wp14:editId="4C54423E">
            <wp:simplePos x="0" y="0"/>
            <wp:positionH relativeFrom="column">
              <wp:posOffset>67310</wp:posOffset>
            </wp:positionH>
            <wp:positionV relativeFrom="paragraph">
              <wp:posOffset>10795</wp:posOffset>
            </wp:positionV>
            <wp:extent cx="2284730" cy="2395220"/>
            <wp:effectExtent l="0" t="0" r="1270" b="5080"/>
            <wp:wrapTight wrapText="bothSides">
              <wp:wrapPolygon edited="0">
                <wp:start x="0" y="0"/>
                <wp:lineTo x="0" y="21474"/>
                <wp:lineTo x="21432" y="21474"/>
                <wp:lineTo x="2143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. Sommer\AppData\Local\Microsoft\Windows\INetCache\Content.Word\20220504104426_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83628">
        <w:rPr>
          <w:b/>
        </w:rPr>
        <w:t xml:space="preserve">KALENDER </w:t>
      </w:r>
      <w:r w:rsidR="00595DB6">
        <w:rPr>
          <w:b/>
        </w:rPr>
        <w:t>S</w:t>
      </w:r>
      <w:r w:rsidR="00855DFF">
        <w:rPr>
          <w:b/>
        </w:rPr>
        <w:t>ÄCHSISC</w:t>
      </w:r>
      <w:r w:rsidR="00FD24CD">
        <w:rPr>
          <w:b/>
        </w:rPr>
        <w:t>HE HEIMAT 2026</w:t>
      </w:r>
    </w:p>
    <w:p w:rsidR="006F0DB5" w:rsidRDefault="00483628" w:rsidP="006F0DB5">
      <w:pPr>
        <w:spacing w:line="281" w:lineRule="auto"/>
        <w:ind w:right="-159"/>
      </w:pPr>
      <w:r w:rsidRPr="003B5594">
        <w:rPr>
          <w:b/>
          <w:sz w:val="28"/>
          <w:szCs w:val="28"/>
          <w:u w:val="single"/>
        </w:rPr>
        <w:t>Verkaufspreis</w:t>
      </w:r>
      <w:r w:rsidR="003B5594" w:rsidRPr="003B5594">
        <w:rPr>
          <w:b/>
          <w:sz w:val="28"/>
          <w:szCs w:val="28"/>
          <w:u w:val="single"/>
        </w:rPr>
        <w:t xml:space="preserve"> für Kalender</w:t>
      </w:r>
      <w:r w:rsidR="00595DB6">
        <w:rPr>
          <w:b/>
          <w:u w:val="single"/>
        </w:rPr>
        <w:t xml:space="preserve"> 202</w:t>
      </w:r>
      <w:r w:rsidR="00FD24CD">
        <w:rPr>
          <w:b/>
          <w:u w:val="single"/>
        </w:rPr>
        <w:t>6</w:t>
      </w:r>
      <w:r w:rsidRPr="008E5742">
        <w:t xml:space="preserve">: </w:t>
      </w:r>
    </w:p>
    <w:p w:rsidR="00483628" w:rsidRPr="008E5742" w:rsidRDefault="00595DB6" w:rsidP="006F0DB5">
      <w:pPr>
        <w:spacing w:line="281" w:lineRule="auto"/>
        <w:ind w:right="-159"/>
      </w:pPr>
      <w:r>
        <w:rPr>
          <w:b/>
        </w:rPr>
        <w:t>12</w:t>
      </w:r>
      <w:r w:rsidR="00483628" w:rsidRPr="008E5742">
        <w:rPr>
          <w:b/>
        </w:rPr>
        <w:t>,</w:t>
      </w:r>
      <w:r w:rsidR="00BE67C5">
        <w:rPr>
          <w:b/>
        </w:rPr>
        <w:t>90</w:t>
      </w:r>
      <w:r w:rsidR="00483628" w:rsidRPr="008E5742">
        <w:rPr>
          <w:b/>
        </w:rPr>
        <w:t xml:space="preserve"> €</w:t>
      </w:r>
      <w:r w:rsidR="00483628" w:rsidRPr="008E5742">
        <w:t xml:space="preserve"> / Einkaufspreis </w:t>
      </w:r>
      <w:r w:rsidR="00951E9A">
        <w:rPr>
          <w:b/>
        </w:rPr>
        <w:t>8</w:t>
      </w:r>
      <w:r w:rsidR="00483628" w:rsidRPr="008E5742">
        <w:rPr>
          <w:b/>
        </w:rPr>
        <w:t>,</w:t>
      </w:r>
      <w:r w:rsidR="00BE67C5">
        <w:rPr>
          <w:b/>
        </w:rPr>
        <w:t>60</w:t>
      </w:r>
      <w:r w:rsidR="00483628" w:rsidRPr="008E5742">
        <w:rPr>
          <w:b/>
        </w:rPr>
        <w:t xml:space="preserve"> €</w:t>
      </w:r>
      <w:r w:rsidR="00483628" w:rsidRPr="008E5742">
        <w:t xml:space="preserve"> incl. 7% Mehr</w:t>
      </w:r>
      <w:r w:rsidR="008D2206">
        <w:softHyphen/>
      </w:r>
      <w:r w:rsidR="00483628" w:rsidRPr="008E5742">
        <w:t>wert</w:t>
      </w:r>
      <w:r w:rsidR="008D2206">
        <w:softHyphen/>
      </w:r>
      <w:r w:rsidR="00483628" w:rsidRPr="008E5742">
        <w:t xml:space="preserve">steuer </w:t>
      </w:r>
      <w:r w:rsidR="008E5742" w:rsidRPr="008E5742">
        <w:t>(dieser Mehrwertsteuersatz wurde vom Finanzamt festgelegt)</w:t>
      </w:r>
    </w:p>
    <w:p w:rsidR="00483628" w:rsidRPr="008E5742" w:rsidRDefault="00483628" w:rsidP="008D2206">
      <w:pPr>
        <w:spacing w:before="160"/>
        <w:ind w:right="-157"/>
      </w:pPr>
      <w:r w:rsidRPr="008E5742">
        <w:t>Die Ware wird in Kommission geliefert und bleibt bis zur Bezahlung Eigentum des Landesvereins Sächsischer Heimatschutz.</w:t>
      </w:r>
    </w:p>
    <w:p w:rsidR="00483628" w:rsidRPr="008E5742" w:rsidRDefault="00483628" w:rsidP="008D2206">
      <w:pPr>
        <w:spacing w:before="160"/>
        <w:ind w:right="-157"/>
      </w:pPr>
      <w:r w:rsidRPr="008E5742">
        <w:t>Die Anlieferung der Ware erfolgt gewöhnlich durch Boten; sollte sich eine Lieferung durch die Post erforderlich machen, werden die Versandkosten zu gleichen Teilen von den Handelspartnern getragen.</w:t>
      </w:r>
    </w:p>
    <w:p w:rsidR="00483628" w:rsidRPr="008E5742" w:rsidRDefault="00483628" w:rsidP="008D220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spacing w:before="220"/>
        <w:ind w:right="-157"/>
        <w:jc w:val="both"/>
      </w:pPr>
      <w:r w:rsidRPr="008E5742">
        <w:rPr>
          <w:b/>
        </w:rPr>
        <w:t>Abrechnung:</w:t>
      </w:r>
      <w:r w:rsidRPr="008E5742">
        <w:t xml:space="preserve"> Die Zwischenabrechnung hat durch die Buchhandlung bis spätestens </w:t>
      </w:r>
      <w:r w:rsidRPr="008E5742">
        <w:rPr>
          <w:b/>
        </w:rPr>
        <w:t>30. November</w:t>
      </w:r>
      <w:r w:rsidRPr="008E5742">
        <w:t xml:space="preserve"> des jeweiligen Jahres zu erfolgen. Danach wird die erste Rechnungslegung vorgenommen.</w:t>
      </w:r>
    </w:p>
    <w:p w:rsidR="00483628" w:rsidRPr="008E5742" w:rsidRDefault="00483628" w:rsidP="008D220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ind w:right="-157"/>
        <w:jc w:val="both"/>
      </w:pPr>
      <w:r w:rsidRPr="008E5742">
        <w:t xml:space="preserve">Die restlichen Verkaufszahlen müssen bis </w:t>
      </w:r>
      <w:r w:rsidR="008D2206">
        <w:rPr>
          <w:b/>
        </w:rPr>
        <w:t>15</w:t>
      </w:r>
      <w:r w:rsidRPr="008E5742">
        <w:rPr>
          <w:b/>
        </w:rPr>
        <w:t>. Januar</w:t>
      </w:r>
      <w:r w:rsidRPr="008E5742">
        <w:t xml:space="preserve"> des Folgejahres ebenfalls durch die Buchhandlung gemeldet werden, dann wird die Endabrechnung vorgenommen. Falls keine Mel</w:t>
      </w:r>
      <w:r w:rsidR="008D2206">
        <w:softHyphen/>
      </w:r>
      <w:r w:rsidRPr="008E5742">
        <w:t>dung bei uns eingeht, wird der Rechnung die Anzahl der gelieferten Exemplare zugrunde gelegt.</w:t>
      </w:r>
    </w:p>
    <w:p w:rsidR="00483628" w:rsidRPr="008E5742" w:rsidRDefault="00483628" w:rsidP="008D220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ind w:right="-157"/>
        <w:jc w:val="both"/>
      </w:pPr>
      <w:r w:rsidRPr="008E5742">
        <w:t>Rücklieferungen sind mit dem Landesverein Sächsischer Heimatschutz zu vereinbaren. Rück</w:t>
      </w:r>
      <w:r w:rsidR="008D2206">
        <w:softHyphen/>
      </w:r>
      <w:r w:rsidRPr="008E5742">
        <w:t>gelieferte Exemplare müssen unversehrt sein.</w:t>
      </w:r>
    </w:p>
    <w:p w:rsidR="00483628" w:rsidRPr="008E5742" w:rsidRDefault="00483628" w:rsidP="00483628">
      <w:pPr>
        <w:ind w:left="-142" w:right="-157"/>
        <w:rPr>
          <w:b/>
        </w:rPr>
      </w:pPr>
    </w:p>
    <w:p w:rsidR="008D2206" w:rsidRDefault="008D2206" w:rsidP="008D2206">
      <w:pPr>
        <w:ind w:left="-142" w:right="-157"/>
        <w:rPr>
          <w:b/>
        </w:rPr>
      </w:pPr>
      <w:r>
        <w:rPr>
          <w:b/>
        </w:rPr>
        <w:t xml:space="preserve">C. SONDERPUBLIKATIONEN </w:t>
      </w:r>
      <w:r w:rsidRPr="00D67DE5">
        <w:rPr>
          <w:sz w:val="16"/>
          <w:szCs w:val="16"/>
        </w:rPr>
        <w:t xml:space="preserve">(jeweils incl. </w:t>
      </w:r>
      <w:proofErr w:type="spellStart"/>
      <w:r w:rsidRPr="00D67DE5">
        <w:rPr>
          <w:sz w:val="16"/>
          <w:szCs w:val="16"/>
        </w:rPr>
        <w:t>MWSt.</w:t>
      </w:r>
      <w:proofErr w:type="spellEnd"/>
      <w:r w:rsidRPr="00D67DE5">
        <w:rPr>
          <w:sz w:val="16"/>
          <w:szCs w:val="16"/>
        </w:rPr>
        <w:t xml:space="preserve"> 7%)</w:t>
      </w:r>
    </w:p>
    <w:p w:rsidR="008D2206" w:rsidRPr="00907E65" w:rsidRDefault="008D2206" w:rsidP="006F0DB5">
      <w:pPr>
        <w:tabs>
          <w:tab w:val="left" w:pos="4320"/>
        </w:tabs>
        <w:ind w:left="-142" w:right="-157"/>
        <w:rPr>
          <w:sz w:val="18"/>
          <w:szCs w:val="18"/>
        </w:rPr>
      </w:pPr>
    </w:p>
    <w:p w:rsidR="008D2206" w:rsidRPr="00505408" w:rsidRDefault="008D2206" w:rsidP="006F0DB5">
      <w:pPr>
        <w:tabs>
          <w:tab w:val="left" w:pos="4320"/>
        </w:tabs>
        <w:ind w:left="-142" w:right="-157"/>
        <w:rPr>
          <w:sz w:val="18"/>
        </w:rPr>
      </w:pPr>
      <w:r w:rsidRPr="003863B7">
        <w:rPr>
          <w:b/>
          <w:sz w:val="22"/>
          <w:szCs w:val="22"/>
        </w:rPr>
        <w:t>SACHSEN – ZUKUNFT AUS HERKUNFT. EINE FESTSC</w:t>
      </w:r>
      <w:r>
        <w:rPr>
          <w:b/>
          <w:sz w:val="22"/>
          <w:szCs w:val="22"/>
        </w:rPr>
        <w:t xml:space="preserve">HRIFT  </w:t>
      </w:r>
      <w:proofErr w:type="spellStart"/>
      <w:r w:rsidRPr="00D67DE5">
        <w:rPr>
          <w:sz w:val="16"/>
          <w:szCs w:val="16"/>
        </w:rPr>
        <w:t>Verkaufspr</w:t>
      </w:r>
      <w:proofErr w:type="spellEnd"/>
      <w:r>
        <w:rPr>
          <w:sz w:val="16"/>
          <w:szCs w:val="16"/>
        </w:rPr>
        <w:t>.</w:t>
      </w:r>
      <w:r w:rsidRPr="00D67DE5">
        <w:rPr>
          <w:sz w:val="16"/>
          <w:szCs w:val="16"/>
        </w:rPr>
        <w:t xml:space="preserve"> 10</w:t>
      </w:r>
      <w:r>
        <w:rPr>
          <w:sz w:val="16"/>
          <w:szCs w:val="16"/>
        </w:rPr>
        <w:t xml:space="preserve">,00 € / </w:t>
      </w:r>
      <w:proofErr w:type="spellStart"/>
      <w:r>
        <w:rPr>
          <w:sz w:val="16"/>
          <w:szCs w:val="16"/>
        </w:rPr>
        <w:t>Einkaufspr</w:t>
      </w:r>
      <w:proofErr w:type="spellEnd"/>
      <w:r>
        <w:rPr>
          <w:sz w:val="16"/>
          <w:szCs w:val="16"/>
        </w:rPr>
        <w:t>.</w:t>
      </w:r>
      <w:r w:rsidRPr="00D67DE5">
        <w:rPr>
          <w:sz w:val="16"/>
          <w:szCs w:val="16"/>
        </w:rPr>
        <w:t xml:space="preserve"> </w:t>
      </w:r>
      <w:r w:rsidRPr="00505408">
        <w:rPr>
          <w:sz w:val="16"/>
          <w:szCs w:val="16"/>
        </w:rPr>
        <w:t>7,00 €</w:t>
      </w:r>
    </w:p>
    <w:p w:rsidR="008D2206" w:rsidRDefault="008D2206" w:rsidP="006F0DB5">
      <w:pPr>
        <w:pStyle w:val="Listenabsatz"/>
        <w:ind w:left="-142"/>
        <w:rPr>
          <w:b/>
          <w:bCs/>
        </w:rPr>
      </w:pPr>
    </w:p>
    <w:p w:rsidR="008D2206" w:rsidRPr="00082500" w:rsidRDefault="008D2206" w:rsidP="006F0DB5">
      <w:pPr>
        <w:spacing w:line="220" w:lineRule="auto"/>
        <w:ind w:left="-142" w:right="-157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VERBREITUNGSATLAS DER MOOSE SACHSENS </w:t>
      </w:r>
      <w:proofErr w:type="spellStart"/>
      <w:r w:rsidRPr="00D67DE5">
        <w:rPr>
          <w:bCs/>
          <w:sz w:val="16"/>
          <w:szCs w:val="16"/>
        </w:rPr>
        <w:t>Verkaufspr</w:t>
      </w:r>
      <w:proofErr w:type="spellEnd"/>
      <w:r w:rsidRPr="00D67DE5">
        <w:rPr>
          <w:bCs/>
          <w:sz w:val="16"/>
          <w:szCs w:val="16"/>
        </w:rPr>
        <w:t>. 10,00</w:t>
      </w:r>
      <w:r>
        <w:rPr>
          <w:bCs/>
          <w:sz w:val="16"/>
          <w:szCs w:val="16"/>
        </w:rPr>
        <w:t xml:space="preserve"> </w:t>
      </w:r>
      <w:r w:rsidRPr="00D67DE5">
        <w:rPr>
          <w:bCs/>
          <w:sz w:val="16"/>
          <w:szCs w:val="16"/>
        </w:rPr>
        <w:t xml:space="preserve">€ / </w:t>
      </w:r>
      <w:proofErr w:type="spellStart"/>
      <w:r w:rsidRPr="00D67DE5">
        <w:rPr>
          <w:bCs/>
          <w:sz w:val="16"/>
          <w:szCs w:val="16"/>
        </w:rPr>
        <w:t>Einkaufspr</w:t>
      </w:r>
      <w:proofErr w:type="spellEnd"/>
      <w:r w:rsidRPr="00D67DE5">
        <w:rPr>
          <w:bCs/>
          <w:sz w:val="16"/>
          <w:szCs w:val="16"/>
        </w:rPr>
        <w:t>. 7,00</w:t>
      </w:r>
      <w:r>
        <w:rPr>
          <w:bCs/>
          <w:sz w:val="16"/>
          <w:szCs w:val="16"/>
        </w:rPr>
        <w:t xml:space="preserve"> </w:t>
      </w:r>
      <w:r w:rsidRPr="00D67DE5">
        <w:rPr>
          <w:bCs/>
          <w:sz w:val="16"/>
          <w:szCs w:val="16"/>
        </w:rPr>
        <w:t>€</w:t>
      </w:r>
    </w:p>
    <w:p w:rsidR="008D2206" w:rsidRDefault="008D2206" w:rsidP="006F0DB5">
      <w:pPr>
        <w:ind w:left="-142" w:right="-157"/>
        <w:jc w:val="both"/>
      </w:pPr>
    </w:p>
    <w:p w:rsidR="008D2206" w:rsidRPr="006B3154" w:rsidRDefault="008D2206" w:rsidP="006F0DB5">
      <w:pPr>
        <w:tabs>
          <w:tab w:val="left" w:pos="4320"/>
        </w:tabs>
        <w:ind w:left="-142" w:right="-1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RENATE SCHRAMM- EINE MALENDE LANDFRAU ERZÄHLT </w:t>
      </w:r>
      <w:proofErr w:type="spellStart"/>
      <w:r w:rsidRPr="00D67DE5">
        <w:rPr>
          <w:sz w:val="16"/>
          <w:szCs w:val="16"/>
        </w:rPr>
        <w:t>Verkaufspr</w:t>
      </w:r>
      <w:proofErr w:type="spellEnd"/>
      <w:r w:rsidRPr="00D67DE5">
        <w:rPr>
          <w:sz w:val="16"/>
          <w:szCs w:val="16"/>
        </w:rPr>
        <w:t xml:space="preserve">. 5,00 € / </w:t>
      </w:r>
      <w:proofErr w:type="spellStart"/>
      <w:r w:rsidRPr="00D67DE5">
        <w:rPr>
          <w:sz w:val="16"/>
          <w:szCs w:val="16"/>
        </w:rPr>
        <w:t>Einkaufspr</w:t>
      </w:r>
      <w:proofErr w:type="spellEnd"/>
      <w:r w:rsidRPr="00D67DE5">
        <w:rPr>
          <w:sz w:val="16"/>
          <w:szCs w:val="16"/>
        </w:rPr>
        <w:t>. 3,50 €</w:t>
      </w:r>
    </w:p>
    <w:p w:rsidR="008D2206" w:rsidRDefault="008D2206" w:rsidP="006F0DB5">
      <w:pPr>
        <w:tabs>
          <w:tab w:val="left" w:pos="4320"/>
        </w:tabs>
        <w:ind w:left="-142" w:right="-157"/>
        <w:rPr>
          <w:sz w:val="18"/>
          <w:szCs w:val="18"/>
        </w:rPr>
      </w:pPr>
      <w:r w:rsidRPr="00780495"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</w:rPr>
        <w:t>DAS SEIFERSDORFER TAL</w:t>
      </w:r>
      <w:r w:rsidRPr="000B0692">
        <w:rPr>
          <w:b/>
        </w:rPr>
        <w:t xml:space="preserve"> </w:t>
      </w:r>
      <w:proofErr w:type="spellStart"/>
      <w:r w:rsidRPr="00D67DE5">
        <w:rPr>
          <w:sz w:val="16"/>
          <w:szCs w:val="16"/>
        </w:rPr>
        <w:t>Verkaufspr</w:t>
      </w:r>
      <w:proofErr w:type="spellEnd"/>
      <w:r w:rsidRPr="00D67DE5">
        <w:rPr>
          <w:sz w:val="16"/>
          <w:szCs w:val="16"/>
        </w:rPr>
        <w:t xml:space="preserve">. 5,00 € / </w:t>
      </w:r>
      <w:proofErr w:type="spellStart"/>
      <w:r w:rsidRPr="00D67DE5">
        <w:rPr>
          <w:sz w:val="16"/>
          <w:szCs w:val="16"/>
        </w:rPr>
        <w:t>Einkaufspr</w:t>
      </w:r>
      <w:proofErr w:type="spellEnd"/>
      <w:r w:rsidRPr="00D67DE5">
        <w:rPr>
          <w:sz w:val="16"/>
          <w:szCs w:val="16"/>
        </w:rPr>
        <w:t>. 3,30 €</w:t>
      </w:r>
    </w:p>
    <w:p w:rsidR="008D2206" w:rsidRDefault="008D2206" w:rsidP="006F0DB5">
      <w:pPr>
        <w:tabs>
          <w:tab w:val="left" w:pos="4320"/>
        </w:tabs>
        <w:ind w:left="-142" w:right="-157"/>
        <w:rPr>
          <w:sz w:val="18"/>
          <w:szCs w:val="18"/>
        </w:rPr>
      </w:pPr>
    </w:p>
    <w:p w:rsidR="008D2206" w:rsidRDefault="008D2206" w:rsidP="006F0DB5">
      <w:pPr>
        <w:tabs>
          <w:tab w:val="left" w:pos="4320"/>
        </w:tabs>
        <w:ind w:left="-142" w:right="-157"/>
        <w:rPr>
          <w:sz w:val="16"/>
          <w:szCs w:val="16"/>
        </w:rPr>
      </w:pPr>
      <w:r>
        <w:rPr>
          <w:b/>
          <w:sz w:val="22"/>
          <w:szCs w:val="22"/>
        </w:rPr>
        <w:t xml:space="preserve">HISTORISCHE FLURNAMEN DER SÄCHSISCHEN SCHWEIZ; TEIL2 </w:t>
      </w:r>
      <w:proofErr w:type="spellStart"/>
      <w:r w:rsidRPr="00D67DE5">
        <w:rPr>
          <w:sz w:val="16"/>
          <w:szCs w:val="16"/>
        </w:rPr>
        <w:t>Verkaufspr</w:t>
      </w:r>
      <w:proofErr w:type="spellEnd"/>
      <w:r w:rsidRPr="00D67DE5">
        <w:rPr>
          <w:sz w:val="16"/>
          <w:szCs w:val="16"/>
        </w:rPr>
        <w:t xml:space="preserve">. </w:t>
      </w:r>
      <w:r>
        <w:rPr>
          <w:sz w:val="16"/>
          <w:szCs w:val="16"/>
        </w:rPr>
        <w:t>9</w:t>
      </w:r>
      <w:r w:rsidRPr="00D67DE5">
        <w:rPr>
          <w:sz w:val="16"/>
          <w:szCs w:val="16"/>
        </w:rPr>
        <w:t>,00</w:t>
      </w:r>
      <w:r>
        <w:rPr>
          <w:sz w:val="16"/>
          <w:szCs w:val="16"/>
        </w:rPr>
        <w:t xml:space="preserve"> </w:t>
      </w:r>
      <w:r w:rsidRPr="00D67DE5">
        <w:rPr>
          <w:sz w:val="16"/>
          <w:szCs w:val="16"/>
        </w:rPr>
        <w:t xml:space="preserve">€ / </w:t>
      </w:r>
      <w:proofErr w:type="spellStart"/>
      <w:r w:rsidRPr="00D67DE5">
        <w:rPr>
          <w:sz w:val="16"/>
          <w:szCs w:val="16"/>
        </w:rPr>
        <w:t>Einkaufspr</w:t>
      </w:r>
      <w:proofErr w:type="spellEnd"/>
      <w:r w:rsidRPr="00D67DE5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6,00 </w:t>
      </w:r>
      <w:r w:rsidRPr="00D67DE5">
        <w:rPr>
          <w:sz w:val="16"/>
          <w:szCs w:val="16"/>
        </w:rPr>
        <w:t>€</w:t>
      </w:r>
    </w:p>
    <w:p w:rsidR="00DC4661" w:rsidRDefault="00DC4661" w:rsidP="006F0DB5">
      <w:pPr>
        <w:tabs>
          <w:tab w:val="left" w:pos="4320"/>
        </w:tabs>
        <w:ind w:left="-142" w:right="-157"/>
        <w:rPr>
          <w:b/>
          <w:sz w:val="16"/>
          <w:szCs w:val="16"/>
        </w:rPr>
      </w:pPr>
    </w:p>
    <w:p w:rsidR="008D2206" w:rsidRDefault="008D2206" w:rsidP="008D2206">
      <w:pPr>
        <w:tabs>
          <w:tab w:val="left" w:pos="4320"/>
        </w:tabs>
        <w:ind w:left="-142" w:right="-157"/>
        <w:rPr>
          <w:sz w:val="18"/>
          <w:szCs w:val="18"/>
        </w:rPr>
      </w:pPr>
    </w:p>
    <w:p w:rsidR="008D2206" w:rsidRPr="003863B7" w:rsidRDefault="008D2206" w:rsidP="008D2206">
      <w:pPr>
        <w:tabs>
          <w:tab w:val="left" w:pos="4320"/>
        </w:tabs>
        <w:ind w:left="-142" w:right="-157"/>
        <w:rPr>
          <w:sz w:val="18"/>
          <w:szCs w:val="18"/>
        </w:rPr>
      </w:pPr>
    </w:p>
    <w:p w:rsidR="008D2206" w:rsidRDefault="008D2206" w:rsidP="006F0DB5">
      <w:pPr>
        <w:tabs>
          <w:tab w:val="left" w:pos="-2127"/>
          <w:tab w:val="left" w:pos="1985"/>
          <w:tab w:val="left" w:pos="2552"/>
        </w:tabs>
        <w:ind w:left="-142" w:right="-157"/>
        <w:rPr>
          <w:sz w:val="20"/>
          <w:szCs w:val="20"/>
        </w:rPr>
      </w:pPr>
      <w:r w:rsidRPr="00D67DE5">
        <w:rPr>
          <w:sz w:val="20"/>
          <w:szCs w:val="20"/>
        </w:rPr>
        <w:t xml:space="preserve">Die Ware wird, wenn nicht anders angegeben, in Kommission geliefert und bleibt bis zur Bezahlung Eigentum des Landesvereins Sächsischer Heimatschutz. Die Rechnungslegung erfolgt nach Absprache. </w:t>
      </w:r>
    </w:p>
    <w:p w:rsidR="008D2206" w:rsidRPr="00D67DE5" w:rsidRDefault="008D2206" w:rsidP="006F0DB5">
      <w:pPr>
        <w:tabs>
          <w:tab w:val="left" w:pos="-2127"/>
          <w:tab w:val="left" w:pos="1985"/>
          <w:tab w:val="left" w:pos="2552"/>
        </w:tabs>
        <w:ind w:left="-142" w:right="-157"/>
        <w:rPr>
          <w:sz w:val="20"/>
          <w:szCs w:val="20"/>
        </w:rPr>
      </w:pPr>
    </w:p>
    <w:p w:rsidR="008D2206" w:rsidRPr="00D67DE5" w:rsidRDefault="008D2206" w:rsidP="006F0DB5">
      <w:pPr>
        <w:tabs>
          <w:tab w:val="left" w:pos="4320"/>
        </w:tabs>
        <w:ind w:left="-142" w:right="-157"/>
        <w:rPr>
          <w:sz w:val="20"/>
          <w:szCs w:val="20"/>
        </w:rPr>
      </w:pPr>
      <w:r w:rsidRPr="00D67DE5">
        <w:rPr>
          <w:b/>
          <w:bCs/>
          <w:sz w:val="20"/>
          <w:szCs w:val="20"/>
        </w:rPr>
        <w:t>Anschrift:</w:t>
      </w:r>
    </w:p>
    <w:p w:rsidR="008D2206" w:rsidRPr="00505408" w:rsidRDefault="008D2206" w:rsidP="006F0DB5">
      <w:pPr>
        <w:ind w:left="-142"/>
        <w:rPr>
          <w:sz w:val="20"/>
          <w:szCs w:val="20"/>
        </w:rPr>
      </w:pPr>
      <w:r w:rsidRPr="00D67DE5">
        <w:rPr>
          <w:sz w:val="20"/>
          <w:szCs w:val="20"/>
        </w:rPr>
        <w:t xml:space="preserve">Landesverein Sächsischer Heimatschutz e.V., Wilsdruffer Straße 11/13, 01067 Dresden. Tel.: 0351 4956153, </w:t>
      </w:r>
      <w:r w:rsidR="006F0DB5">
        <w:rPr>
          <w:sz w:val="20"/>
          <w:szCs w:val="20"/>
        </w:rPr>
        <w:t xml:space="preserve">         </w:t>
      </w:r>
      <w:r w:rsidRPr="00D67DE5">
        <w:rPr>
          <w:sz w:val="20"/>
          <w:szCs w:val="20"/>
        </w:rPr>
        <w:t>Fax: 0351 4951559</w:t>
      </w:r>
      <w:r>
        <w:rPr>
          <w:sz w:val="20"/>
          <w:szCs w:val="20"/>
        </w:rPr>
        <w:t xml:space="preserve">; </w:t>
      </w:r>
      <w:proofErr w:type="spellStart"/>
      <w:r w:rsidRPr="00505408">
        <w:rPr>
          <w:sz w:val="20"/>
          <w:szCs w:val="20"/>
        </w:rPr>
        <w:t>UStID</w:t>
      </w:r>
      <w:proofErr w:type="spellEnd"/>
      <w:r w:rsidRPr="00505408">
        <w:rPr>
          <w:sz w:val="20"/>
          <w:szCs w:val="20"/>
        </w:rPr>
        <w:t xml:space="preserve"> DE 140134343</w:t>
      </w:r>
    </w:p>
    <w:p w:rsidR="006F0DB5" w:rsidRDefault="008D2206" w:rsidP="006F0DB5">
      <w:pPr>
        <w:ind w:left="-142"/>
        <w:rPr>
          <w:sz w:val="20"/>
          <w:szCs w:val="20"/>
        </w:rPr>
      </w:pPr>
      <w:r w:rsidRPr="00D67DE5">
        <w:rPr>
          <w:sz w:val="20"/>
          <w:szCs w:val="20"/>
        </w:rPr>
        <w:t xml:space="preserve">Bankverbindung:  </w:t>
      </w:r>
      <w:r w:rsidRPr="00023E93">
        <w:rPr>
          <w:sz w:val="20"/>
          <w:szCs w:val="20"/>
        </w:rPr>
        <w:t>Ostsächsische Sparkasse Dresden</w:t>
      </w:r>
      <w:r w:rsidR="00541645">
        <w:rPr>
          <w:sz w:val="20"/>
          <w:szCs w:val="20"/>
        </w:rPr>
        <w:t>;</w:t>
      </w:r>
      <w:r w:rsidRPr="00023E93">
        <w:rPr>
          <w:sz w:val="20"/>
          <w:szCs w:val="20"/>
        </w:rPr>
        <w:t xml:space="preserve">  SWIFT-BIC OSDDDE81XXX</w:t>
      </w:r>
    </w:p>
    <w:p w:rsidR="00483628" w:rsidRPr="006F0DB5" w:rsidRDefault="008D2206" w:rsidP="006F0DB5">
      <w:pPr>
        <w:ind w:left="-142"/>
        <w:rPr>
          <w:sz w:val="20"/>
          <w:szCs w:val="20"/>
        </w:rPr>
      </w:pPr>
      <w:r w:rsidRPr="00D67DE5">
        <w:rPr>
          <w:sz w:val="20"/>
          <w:szCs w:val="20"/>
        </w:rPr>
        <w:t xml:space="preserve">Geschäftskonto:   </w:t>
      </w:r>
      <w:r>
        <w:rPr>
          <w:sz w:val="20"/>
          <w:szCs w:val="20"/>
        </w:rPr>
        <w:t xml:space="preserve"> </w:t>
      </w:r>
      <w:r w:rsidRPr="00D67DE5">
        <w:rPr>
          <w:sz w:val="20"/>
          <w:szCs w:val="20"/>
        </w:rPr>
        <w:t xml:space="preserve">IBAN DE87 8505 0300 3120 0898 68    </w:t>
      </w:r>
    </w:p>
    <w:sectPr w:rsidR="00483628" w:rsidRPr="006F0DB5" w:rsidSect="008D2206">
      <w:pgSz w:w="11906" w:h="16838" w:code="9"/>
      <w:pgMar w:top="851" w:right="1106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00214"/>
    <w:multiLevelType w:val="hybridMultilevel"/>
    <w:tmpl w:val="FB627746"/>
    <w:lvl w:ilvl="0" w:tplc="A998AA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2"/>
    <w:rsid w:val="00007C75"/>
    <w:rsid w:val="0003074E"/>
    <w:rsid w:val="00055028"/>
    <w:rsid w:val="00074EC8"/>
    <w:rsid w:val="000F1FC7"/>
    <w:rsid w:val="00194B48"/>
    <w:rsid w:val="001C3A10"/>
    <w:rsid w:val="00225E7B"/>
    <w:rsid w:val="00241EF6"/>
    <w:rsid w:val="002729CA"/>
    <w:rsid w:val="002911AD"/>
    <w:rsid w:val="003519A1"/>
    <w:rsid w:val="003B5594"/>
    <w:rsid w:val="003F470D"/>
    <w:rsid w:val="0041403A"/>
    <w:rsid w:val="00426B60"/>
    <w:rsid w:val="00436F18"/>
    <w:rsid w:val="00483628"/>
    <w:rsid w:val="004A1E0B"/>
    <w:rsid w:val="00540A72"/>
    <w:rsid w:val="00541645"/>
    <w:rsid w:val="00595DB6"/>
    <w:rsid w:val="0061352C"/>
    <w:rsid w:val="006869BC"/>
    <w:rsid w:val="006F0DB5"/>
    <w:rsid w:val="00725FEA"/>
    <w:rsid w:val="00754E2A"/>
    <w:rsid w:val="007F56C2"/>
    <w:rsid w:val="00855DFF"/>
    <w:rsid w:val="008B2162"/>
    <w:rsid w:val="008D2206"/>
    <w:rsid w:val="008D6527"/>
    <w:rsid w:val="008E5742"/>
    <w:rsid w:val="00907638"/>
    <w:rsid w:val="00912E09"/>
    <w:rsid w:val="00914944"/>
    <w:rsid w:val="00945EC1"/>
    <w:rsid w:val="00951E9A"/>
    <w:rsid w:val="00994817"/>
    <w:rsid w:val="009B5979"/>
    <w:rsid w:val="009D14F1"/>
    <w:rsid w:val="00A34014"/>
    <w:rsid w:val="00A76786"/>
    <w:rsid w:val="00B04022"/>
    <w:rsid w:val="00BA3CF0"/>
    <w:rsid w:val="00BE67C5"/>
    <w:rsid w:val="00CA5E43"/>
    <w:rsid w:val="00CB5316"/>
    <w:rsid w:val="00D57D46"/>
    <w:rsid w:val="00DC4661"/>
    <w:rsid w:val="00E32F6C"/>
    <w:rsid w:val="00E33786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71725"/>
  <w15:docId w15:val="{BE402D36-83DA-49F2-AE3A-2BBBD6A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0"/>
    </w:p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836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200" w:line="280" w:lineRule="auto"/>
    </w:pPr>
    <w:rPr>
      <w:rFonts w:ascii="Arial" w:hAnsi="Arial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00" w:lineRule="auto"/>
      <w:ind w:right="3000"/>
    </w:pPr>
    <w:rPr>
      <w:sz w:val="28"/>
      <w:szCs w:val="28"/>
    </w:rPr>
  </w:style>
  <w:style w:type="paragraph" w:styleId="Textkrper2">
    <w:name w:val="Body Text 2"/>
    <w:basedOn w:val="Standard"/>
    <w:pPr>
      <w:spacing w:before="180" w:line="220" w:lineRule="auto"/>
    </w:pPr>
    <w:rPr>
      <w:sz w:val="18"/>
    </w:rPr>
  </w:style>
  <w:style w:type="character" w:styleId="Hyperlink">
    <w:name w:val="Hyperlink"/>
    <w:rsid w:val="00540A7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83628"/>
    <w:pPr>
      <w:ind w:left="708"/>
    </w:pPr>
    <w:rPr>
      <w:lang w:eastAsia="en-US"/>
    </w:rPr>
  </w:style>
  <w:style w:type="character" w:customStyle="1" w:styleId="berschrift2Zchn">
    <w:name w:val="Überschrift 2 Zchn"/>
    <w:link w:val="berschrift2"/>
    <w:semiHidden/>
    <w:rsid w:val="004836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krper3">
    <w:name w:val="Body Text 3"/>
    <w:basedOn w:val="Standard"/>
    <w:link w:val="Textkrper3Zchn"/>
    <w:rsid w:val="00483628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483628"/>
    <w:rPr>
      <w:sz w:val="16"/>
      <w:szCs w:val="16"/>
    </w:rPr>
  </w:style>
  <w:style w:type="paragraph" w:styleId="StandardWeb">
    <w:name w:val="Normal (Web)"/>
    <w:basedOn w:val="Standard"/>
    <w:rsid w:val="00483628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F0D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F0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Landesverein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Landesverein</dc:title>
  <dc:creator>Karl</dc:creator>
  <cp:lastModifiedBy>Caroline Müller</cp:lastModifiedBy>
  <cp:revision>7</cp:revision>
  <cp:lastPrinted>2022-06-21T10:34:00Z</cp:lastPrinted>
  <dcterms:created xsi:type="dcterms:W3CDTF">2022-06-21T10:38:00Z</dcterms:created>
  <dcterms:modified xsi:type="dcterms:W3CDTF">2025-04-02T10:11:00Z</dcterms:modified>
</cp:coreProperties>
</file>